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C" w:rsidRPr="006A6C88" w:rsidRDefault="0090443C" w:rsidP="0090443C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90443C" w:rsidRPr="006A6C88" w:rsidRDefault="0090443C" w:rsidP="0090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90443C" w:rsidRPr="006A6C88" w:rsidRDefault="0090443C" w:rsidP="0090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90443C" w:rsidRPr="006A6C88" w:rsidRDefault="0090443C" w:rsidP="0090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90443C" w:rsidRPr="006A6C88" w:rsidRDefault="0090443C" w:rsidP="0090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43C" w:rsidRPr="006A6C88" w:rsidRDefault="0090443C" w:rsidP="00904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0443C" w:rsidRDefault="0090443C" w:rsidP="0090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Двадцать шесто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го заседания </w:t>
      </w:r>
    </w:p>
    <w:p w:rsidR="0090443C" w:rsidRPr="006A6C88" w:rsidRDefault="0090443C" w:rsidP="0090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43C" w:rsidRPr="006A6C88" w:rsidRDefault="0090443C" w:rsidP="0090443C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A09F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A09FE" w:rsidRPr="00FA09FE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FA0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A09FE">
        <w:rPr>
          <w:rFonts w:ascii="Times New Roman" w:eastAsia="Calibri" w:hAnsi="Times New Roman" w:cs="Times New Roman"/>
          <w:b/>
          <w:sz w:val="28"/>
          <w:szCs w:val="28"/>
        </w:rPr>
        <w:t>сентяб</w:t>
      </w:r>
      <w:proofErr w:type="spellEnd"/>
      <w:r w:rsidRPr="00FA09FE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ря</w:t>
      </w:r>
      <w:r w:rsidRPr="00FA0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B12C5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3</w:t>
      </w:r>
      <w:r w:rsidRPr="007B12C5">
        <w:rPr>
          <w:rFonts w:ascii="Times New Roman" w:eastAsia="Calibri" w:hAnsi="Times New Roman" w:cs="Times New Roman"/>
          <w:b/>
          <w:sz w:val="28"/>
          <w:szCs w:val="28"/>
        </w:rPr>
        <w:t xml:space="preserve"> го</w:t>
      </w:r>
      <w:r w:rsidRPr="006A6C88">
        <w:rPr>
          <w:rFonts w:ascii="Times New Roman" w:eastAsia="Calibri" w:hAnsi="Times New Roman" w:cs="Times New Roman"/>
          <w:b/>
          <w:sz w:val="28"/>
          <w:szCs w:val="28"/>
        </w:rPr>
        <w:t xml:space="preserve">да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№ 91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  <w:t xml:space="preserve">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90443C" w:rsidRPr="006A6C88" w:rsidRDefault="0090443C" w:rsidP="0090443C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443C" w:rsidRDefault="0090443C" w:rsidP="00904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40"/>
        <w:jc w:val="center"/>
        <w:rPr>
          <w:b/>
          <w:sz w:val="28"/>
          <w:szCs w:val="28"/>
        </w:rPr>
      </w:pPr>
      <w:r w:rsidRPr="00D170C2">
        <w:rPr>
          <w:rStyle w:val="1"/>
          <w:b/>
          <w:sz w:val="28"/>
          <w:szCs w:val="28"/>
        </w:rPr>
        <w:t xml:space="preserve">Об утверждении Правил содержания сельскохозяйственных животных и птиц на территории </w:t>
      </w:r>
      <w:proofErr w:type="spellStart"/>
      <w:r w:rsidR="00D170C2" w:rsidRPr="00D170C2">
        <w:rPr>
          <w:rStyle w:val="1"/>
          <w:b/>
          <w:sz w:val="28"/>
          <w:szCs w:val="28"/>
        </w:rPr>
        <w:t>Большемеш</w:t>
      </w:r>
      <w:r w:rsidRPr="00D170C2">
        <w:rPr>
          <w:rStyle w:val="1"/>
          <w:b/>
          <w:sz w:val="28"/>
          <w:szCs w:val="28"/>
        </w:rPr>
        <w:t>ского</w:t>
      </w:r>
      <w:proofErr w:type="spellEnd"/>
      <w:r w:rsidRPr="00D170C2">
        <w:rPr>
          <w:rStyle w:val="1"/>
          <w:b/>
          <w:sz w:val="28"/>
          <w:szCs w:val="28"/>
        </w:rPr>
        <w:t xml:space="preserve"> сельского поселения Тюлячинского муниципального района</w:t>
      </w:r>
      <w:r w:rsidRPr="00D170C2">
        <w:rPr>
          <w:b/>
          <w:sz w:val="28"/>
          <w:szCs w:val="28"/>
        </w:rPr>
        <w:t xml:space="preserve"> </w:t>
      </w:r>
      <w:r w:rsidRPr="00D170C2">
        <w:rPr>
          <w:rStyle w:val="1"/>
          <w:b/>
          <w:sz w:val="28"/>
          <w:szCs w:val="28"/>
        </w:rPr>
        <w:t>Республики Татарстан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40" w:firstLine="3300"/>
        <w:jc w:val="center"/>
        <w:rPr>
          <w:b/>
          <w:sz w:val="28"/>
          <w:szCs w:val="28"/>
        </w:rPr>
      </w:pP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40" w:firstLine="3300"/>
        <w:jc w:val="center"/>
        <w:rPr>
          <w:b/>
          <w:sz w:val="28"/>
          <w:szCs w:val="28"/>
        </w:rPr>
      </w:pP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40" w:firstLine="80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В целях предупреждения возникновения и распространения опасных заболеваний, общих для человека, животных и птиц, поддержания надлежащей чистоты и порядка на территории </w:t>
      </w:r>
      <w:proofErr w:type="spellStart"/>
      <w:r w:rsidR="00FA09FE">
        <w:rPr>
          <w:rStyle w:val="1"/>
          <w:sz w:val="28"/>
          <w:szCs w:val="28"/>
        </w:rPr>
        <w:t>Большемеш</w:t>
      </w:r>
      <w:r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 Республики Татарстан, Совет </w:t>
      </w:r>
      <w:proofErr w:type="spellStart"/>
      <w:r w:rsidR="00FA09FE">
        <w:rPr>
          <w:rStyle w:val="1"/>
          <w:sz w:val="28"/>
          <w:szCs w:val="28"/>
        </w:rPr>
        <w:t>Большемеш</w:t>
      </w:r>
      <w:r w:rsidR="00FA09FE"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4E5F9B" w:rsidRPr="00D170C2" w:rsidRDefault="004E5F9B" w:rsidP="004E5F9B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Утвердить Правила содержания сельскохозяйственных животных и птиц на территории </w:t>
      </w:r>
      <w:proofErr w:type="spellStart"/>
      <w:r w:rsidR="00FA09FE">
        <w:rPr>
          <w:rStyle w:val="1"/>
          <w:sz w:val="28"/>
          <w:szCs w:val="28"/>
        </w:rPr>
        <w:t>Большемеш</w:t>
      </w:r>
      <w:r w:rsidR="00FA09FE"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4E5F9B" w:rsidRPr="00D170C2" w:rsidRDefault="004E5F9B" w:rsidP="004E5F9B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rStyle w:val="1"/>
          <w:sz w:val="28"/>
          <w:szCs w:val="28"/>
        </w:rPr>
      </w:pPr>
      <w:r w:rsidRPr="00D170C2">
        <w:rPr>
          <w:rStyle w:val="1"/>
          <w:sz w:val="28"/>
          <w:szCs w:val="28"/>
        </w:rPr>
        <w:t>Опубликовать настоящее решение в соответствии с действующим законодательством.</w:t>
      </w:r>
    </w:p>
    <w:p w:rsidR="004E5F9B" w:rsidRPr="00D170C2" w:rsidRDefault="004E5F9B" w:rsidP="004E5F9B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E5F9B" w:rsidRPr="00D170C2" w:rsidRDefault="004E5F9B" w:rsidP="004E5F9B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after="581" w:line="240" w:lineRule="auto"/>
        <w:ind w:left="20" w:right="40" w:firstLine="80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Контроль за исполнением настоящего решения возложить на руководителя Исполнительного комитета </w:t>
      </w:r>
      <w:proofErr w:type="spellStart"/>
      <w:r w:rsidR="00FA09FE">
        <w:rPr>
          <w:rStyle w:val="1"/>
          <w:sz w:val="28"/>
          <w:szCs w:val="28"/>
        </w:rPr>
        <w:t>Большемеш</w:t>
      </w:r>
      <w:r w:rsidR="00FA09FE"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4E5F9B" w:rsidRPr="00D170C2" w:rsidRDefault="004E5F9B" w:rsidP="004E5F9B">
      <w:pPr>
        <w:spacing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326EF4">
        <w:rPr>
          <w:rStyle w:val="40"/>
          <w:rFonts w:eastAsiaTheme="minorHAnsi"/>
          <w:b w:val="0"/>
          <w:bCs w:val="0"/>
          <w:sz w:val="28"/>
          <w:szCs w:val="28"/>
        </w:rPr>
        <w:t xml:space="preserve">Глава </w:t>
      </w:r>
      <w:proofErr w:type="spellStart"/>
      <w:r w:rsidR="00326EF4">
        <w:rPr>
          <w:rStyle w:val="1"/>
          <w:rFonts w:eastAsiaTheme="minorHAnsi"/>
          <w:sz w:val="28"/>
          <w:szCs w:val="28"/>
        </w:rPr>
        <w:t>Большемеш</w:t>
      </w:r>
      <w:r w:rsidR="00326EF4" w:rsidRPr="00D170C2">
        <w:rPr>
          <w:rStyle w:val="1"/>
          <w:rFonts w:eastAsiaTheme="minorHAnsi"/>
          <w:sz w:val="28"/>
          <w:szCs w:val="28"/>
        </w:rPr>
        <w:t>ского</w:t>
      </w:r>
      <w:proofErr w:type="spellEnd"/>
    </w:p>
    <w:p w:rsidR="004E5F9B" w:rsidRPr="00D170C2" w:rsidRDefault="004E5F9B" w:rsidP="004E5F9B">
      <w:pPr>
        <w:spacing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D170C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Ф.</w:t>
      </w:r>
      <w:r w:rsidR="00326EF4">
        <w:rPr>
          <w:rFonts w:ascii="Times New Roman" w:hAnsi="Times New Roman" w:cs="Times New Roman"/>
          <w:sz w:val="28"/>
          <w:szCs w:val="28"/>
        </w:rPr>
        <w:t>Б</w:t>
      </w:r>
      <w:r w:rsidRPr="00D170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6EF4">
        <w:rPr>
          <w:rFonts w:ascii="Times New Roman" w:hAnsi="Times New Roman" w:cs="Times New Roman"/>
          <w:sz w:val="28"/>
          <w:szCs w:val="28"/>
        </w:rPr>
        <w:t>Замалетдин</w:t>
      </w:r>
      <w:r w:rsidRPr="00D170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70C2">
        <w:rPr>
          <w:rFonts w:ascii="Times New Roman" w:hAnsi="Times New Roman" w:cs="Times New Roman"/>
          <w:sz w:val="28"/>
          <w:szCs w:val="28"/>
        </w:rPr>
        <w:br w:type="page"/>
      </w:r>
    </w:p>
    <w:p w:rsidR="004E5F9B" w:rsidRPr="00D170C2" w:rsidRDefault="004E5F9B" w:rsidP="004E5F9B">
      <w:pPr>
        <w:spacing w:line="240" w:lineRule="auto"/>
        <w:ind w:left="5700" w:right="1280"/>
        <w:jc w:val="both"/>
        <w:rPr>
          <w:rStyle w:val="20"/>
          <w:rFonts w:eastAsiaTheme="minorHAnsi"/>
          <w:sz w:val="28"/>
          <w:szCs w:val="28"/>
        </w:rPr>
      </w:pPr>
      <w:r w:rsidRPr="00D170C2">
        <w:rPr>
          <w:rStyle w:val="20"/>
          <w:rFonts w:eastAsiaTheme="minorHAnsi"/>
          <w:sz w:val="28"/>
          <w:szCs w:val="28"/>
        </w:rPr>
        <w:lastRenderedPageBreak/>
        <w:t xml:space="preserve">Приложение </w:t>
      </w:r>
    </w:p>
    <w:p w:rsidR="004E5F9B" w:rsidRPr="00D170C2" w:rsidRDefault="004E5F9B" w:rsidP="004E5F9B">
      <w:pPr>
        <w:spacing w:line="240" w:lineRule="auto"/>
        <w:ind w:left="5700" w:right="1280"/>
        <w:jc w:val="both"/>
        <w:rPr>
          <w:rFonts w:ascii="Times New Roman" w:hAnsi="Times New Roman" w:cs="Times New Roman"/>
          <w:sz w:val="28"/>
          <w:szCs w:val="28"/>
        </w:rPr>
      </w:pPr>
      <w:r w:rsidRPr="00D170C2">
        <w:rPr>
          <w:rStyle w:val="20"/>
          <w:rFonts w:eastAsiaTheme="minorHAnsi"/>
          <w:sz w:val="28"/>
          <w:szCs w:val="28"/>
        </w:rPr>
        <w:t xml:space="preserve">УТВЕРЖДЕН решением Совета </w:t>
      </w:r>
      <w:proofErr w:type="spellStart"/>
      <w:r w:rsidR="00646CC1">
        <w:rPr>
          <w:rStyle w:val="1"/>
          <w:rFonts w:eastAsiaTheme="minorHAnsi"/>
          <w:sz w:val="28"/>
          <w:szCs w:val="28"/>
        </w:rPr>
        <w:t>Большемеш</w:t>
      </w:r>
      <w:r w:rsidR="00646CC1" w:rsidRPr="00D170C2">
        <w:rPr>
          <w:rStyle w:val="1"/>
          <w:rFonts w:eastAsiaTheme="minorHAnsi"/>
          <w:sz w:val="28"/>
          <w:szCs w:val="28"/>
        </w:rPr>
        <w:t>ского</w:t>
      </w:r>
      <w:proofErr w:type="spellEnd"/>
      <w:r w:rsidRPr="00D170C2">
        <w:rPr>
          <w:rStyle w:val="20"/>
          <w:rFonts w:eastAsiaTheme="minorHAnsi"/>
          <w:sz w:val="28"/>
          <w:szCs w:val="28"/>
        </w:rPr>
        <w:t xml:space="preserve"> сельского поселения </w:t>
      </w:r>
      <w:proofErr w:type="gramStart"/>
      <w:r w:rsidRPr="00D170C2">
        <w:rPr>
          <w:rStyle w:val="20"/>
          <w:rFonts w:eastAsiaTheme="minorHAnsi"/>
          <w:sz w:val="28"/>
          <w:szCs w:val="28"/>
        </w:rPr>
        <w:t>Тюлячинского  муници</w:t>
      </w:r>
      <w:r w:rsidR="00646CC1">
        <w:rPr>
          <w:rStyle w:val="20"/>
          <w:rFonts w:eastAsiaTheme="minorHAnsi"/>
          <w:sz w:val="28"/>
          <w:szCs w:val="28"/>
        </w:rPr>
        <w:t>пального</w:t>
      </w:r>
      <w:proofErr w:type="gramEnd"/>
      <w:r w:rsidR="00646CC1">
        <w:rPr>
          <w:rStyle w:val="20"/>
          <w:rFonts w:eastAsiaTheme="minorHAnsi"/>
          <w:sz w:val="28"/>
          <w:szCs w:val="28"/>
        </w:rPr>
        <w:t xml:space="preserve"> района от 25.09.2023 № 91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jc w:val="center"/>
        <w:rPr>
          <w:rStyle w:val="1"/>
          <w:sz w:val="28"/>
          <w:szCs w:val="28"/>
        </w:rPr>
      </w:pP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jc w:val="center"/>
        <w:rPr>
          <w:rStyle w:val="1"/>
          <w:sz w:val="28"/>
          <w:szCs w:val="28"/>
        </w:rPr>
      </w:pP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ПРАВИЛА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содержания сельскохозяйственных животных и птиц на территории </w:t>
      </w:r>
      <w:proofErr w:type="spellStart"/>
      <w:r w:rsidR="00646CC1">
        <w:rPr>
          <w:rStyle w:val="1"/>
          <w:sz w:val="28"/>
          <w:szCs w:val="28"/>
        </w:rPr>
        <w:t>Большемеш</w:t>
      </w:r>
      <w:r w:rsidR="00646CC1"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4E5F9B" w:rsidRPr="00D170C2" w:rsidRDefault="004E5F9B" w:rsidP="004E5F9B">
      <w:pPr>
        <w:pStyle w:val="21"/>
        <w:numPr>
          <w:ilvl w:val="0"/>
          <w:numId w:val="2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center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ОБЩИЕ ПОЛОЖЕНИЯ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Соблюдение настоящих правил содержания животных и птицы на территории </w:t>
      </w:r>
      <w:proofErr w:type="spellStart"/>
      <w:r w:rsidR="00646CC1">
        <w:rPr>
          <w:rStyle w:val="1"/>
          <w:sz w:val="28"/>
          <w:szCs w:val="28"/>
        </w:rPr>
        <w:t>Большемеш</w:t>
      </w:r>
      <w:r w:rsidR="00646CC1" w:rsidRPr="00D170C2">
        <w:rPr>
          <w:rStyle w:val="1"/>
          <w:sz w:val="28"/>
          <w:szCs w:val="28"/>
        </w:rPr>
        <w:t>ского</w:t>
      </w:r>
      <w:proofErr w:type="spellEnd"/>
      <w:r w:rsidRPr="00D170C2">
        <w:rPr>
          <w:rStyle w:val="1"/>
          <w:sz w:val="28"/>
          <w:szCs w:val="28"/>
        </w:rPr>
        <w:t xml:space="preserve"> сельского поселения Тюлячинского муниципального района необходимо для поддержания надлежащей чистоты и порядка, для предупреждения возникновения и распространения опасных заболеваний, общих для человека, животных и птиц.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К </w:t>
      </w:r>
      <w:proofErr w:type="spellStart"/>
      <w:r w:rsidRPr="00D170C2">
        <w:rPr>
          <w:rStyle w:val="1"/>
          <w:sz w:val="28"/>
          <w:szCs w:val="28"/>
        </w:rPr>
        <w:t>сельхозхозяйственным</w:t>
      </w:r>
      <w:proofErr w:type="spellEnd"/>
      <w:r w:rsidRPr="00D170C2">
        <w:rPr>
          <w:rStyle w:val="1"/>
          <w:sz w:val="28"/>
          <w:szCs w:val="28"/>
        </w:rPr>
        <w:t xml:space="preserve"> животным относятся: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-лошади; крупный рогатый скот, мелкий рогатый скот;</w:t>
      </w:r>
    </w:p>
    <w:p w:rsidR="004E5F9B" w:rsidRPr="00D170C2" w:rsidRDefault="004E5F9B" w:rsidP="004E5F9B">
      <w:pPr>
        <w:pStyle w:val="2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свиньи;</w:t>
      </w:r>
    </w:p>
    <w:p w:rsidR="004E5F9B" w:rsidRPr="00D170C2" w:rsidRDefault="004E5F9B" w:rsidP="004E5F9B">
      <w:pPr>
        <w:pStyle w:val="21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куры, гуси, утки, индюки и другие, экзотические и декоративные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птицы.</w:t>
      </w:r>
    </w:p>
    <w:p w:rsidR="004E5F9B" w:rsidRPr="00D170C2" w:rsidRDefault="004E5F9B" w:rsidP="004E5F9B">
      <w:pPr>
        <w:pStyle w:val="2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Содержание крупного рогатого скота, мелкого рогатого скота, свиней, лошадей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54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</w:t>
      </w:r>
      <w:r w:rsidRPr="00D170C2">
        <w:rPr>
          <w:rStyle w:val="1"/>
          <w:sz w:val="28"/>
          <w:szCs w:val="28"/>
        </w:rPr>
        <w:lastRenderedPageBreak/>
        <w:t>площадках. Не допускать выпас при химических обработках мест выпаса.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</w:t>
      </w:r>
      <w:proofErr w:type="gramStart"/>
      <w:r w:rsidRPr="00D170C2">
        <w:rPr>
          <w:rStyle w:val="1"/>
          <w:sz w:val="28"/>
          <w:szCs w:val="28"/>
        </w:rPr>
        <w:t>мелким рогатым скотом</w:t>
      </w:r>
      <w:proofErr w:type="gramEnd"/>
      <w:r w:rsidRPr="00D170C2">
        <w:rPr>
          <w:rStyle w:val="1"/>
          <w:sz w:val="28"/>
          <w:szCs w:val="28"/>
        </w:rPr>
        <w:t xml:space="preserve"> </w:t>
      </w:r>
      <w:bookmarkStart w:id="0" w:name="_GoBack"/>
      <w:bookmarkEnd w:id="0"/>
      <w:r w:rsidRPr="00D170C2">
        <w:rPr>
          <w:rStyle w:val="1"/>
          <w:sz w:val="28"/>
          <w:szCs w:val="28"/>
        </w:rPr>
        <w:t>и птицей влечет за собой административную ответственность владельцев животных и птицы.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54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 с обязательным выполнением противопожарных, санитарных, ветеринарных и эстетических норм и требований.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В исключительных случаях складирование кормов, навоза и компоста разрешается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Крупный рогатый и мелкий рогатый скот должен быть обязательно </w:t>
      </w:r>
      <w:proofErr w:type="spellStart"/>
      <w:r w:rsidRPr="00D170C2">
        <w:rPr>
          <w:rStyle w:val="1"/>
          <w:sz w:val="28"/>
          <w:szCs w:val="28"/>
        </w:rPr>
        <w:t>забиркован</w:t>
      </w:r>
      <w:proofErr w:type="spellEnd"/>
      <w:r w:rsidRPr="00D170C2">
        <w:rPr>
          <w:rStyle w:val="1"/>
          <w:sz w:val="28"/>
          <w:szCs w:val="28"/>
        </w:rPr>
        <w:t xml:space="preserve"> (см. приказ К51 от 11.10.04г. п. 14. Управление ветеринарии).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4E5F9B" w:rsidRPr="00D170C2" w:rsidRDefault="004E5F9B" w:rsidP="004E5F9B">
      <w:pPr>
        <w:pStyle w:val="21"/>
        <w:shd w:val="clear" w:color="auto" w:fill="auto"/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2.6. Убой скота, свиней, лошадей должен производиться только в специально оборудованных для этого убойных пунктах или площадках, при этом исключая попадание боенских отходов на улицы, переулки и другие территории населенного пункта.</w:t>
      </w:r>
    </w:p>
    <w:p w:rsidR="004E5F9B" w:rsidRPr="00D170C2" w:rsidRDefault="004E5F9B" w:rsidP="004E5F9B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Содержание мелких животных и птицы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4E5F9B" w:rsidRPr="00D170C2" w:rsidRDefault="004E5F9B" w:rsidP="004E5F9B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lef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Права и обязанности владельцев животных и птицы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 xml:space="preserve">Любое животное является собственностью владельца, и, как </w:t>
      </w:r>
      <w:r w:rsidRPr="00D170C2">
        <w:rPr>
          <w:rStyle w:val="1"/>
          <w:sz w:val="28"/>
          <w:szCs w:val="28"/>
        </w:rPr>
        <w:lastRenderedPageBreak/>
        <w:t>всякая собственность, охраняется законом. Животное может быть изъято у владельца по решению суда или в ином, предусмотрен ном действующим законодательством порядке.</w:t>
      </w:r>
    </w:p>
    <w:p w:rsidR="004E5F9B" w:rsidRPr="00D170C2" w:rsidRDefault="004E5F9B" w:rsidP="004E5F9B">
      <w:pPr>
        <w:pStyle w:val="21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  <w:rPr>
          <w:sz w:val="28"/>
          <w:szCs w:val="28"/>
        </w:rPr>
      </w:pPr>
      <w:r w:rsidRPr="00D170C2">
        <w:rPr>
          <w:rStyle w:val="1"/>
          <w:sz w:val="28"/>
          <w:szCs w:val="28"/>
        </w:rPr>
        <w:t>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90443C" w:rsidRPr="00D170C2" w:rsidRDefault="0090443C" w:rsidP="0090443C">
      <w:pPr>
        <w:rPr>
          <w:rFonts w:ascii="Times New Roman" w:hAnsi="Times New Roman" w:cs="Times New Roman"/>
          <w:sz w:val="28"/>
          <w:szCs w:val="28"/>
        </w:rPr>
      </w:pPr>
    </w:p>
    <w:p w:rsidR="0090443C" w:rsidRPr="00D170C2" w:rsidRDefault="0090443C" w:rsidP="0090443C">
      <w:pPr>
        <w:rPr>
          <w:rFonts w:ascii="Times New Roman" w:hAnsi="Times New Roman" w:cs="Times New Roman"/>
          <w:sz w:val="28"/>
          <w:szCs w:val="28"/>
        </w:rPr>
      </w:pPr>
    </w:p>
    <w:p w:rsidR="00AF59EA" w:rsidRPr="00D170C2" w:rsidRDefault="00AF59EA">
      <w:pPr>
        <w:rPr>
          <w:rFonts w:ascii="Times New Roman" w:hAnsi="Times New Roman" w:cs="Times New Roman"/>
          <w:sz w:val="28"/>
          <w:szCs w:val="28"/>
        </w:rPr>
      </w:pPr>
    </w:p>
    <w:sectPr w:rsidR="00AF59EA" w:rsidRPr="00D1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0B"/>
    <w:multiLevelType w:val="multilevel"/>
    <w:tmpl w:val="67F2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B7060"/>
    <w:multiLevelType w:val="multilevel"/>
    <w:tmpl w:val="B416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A0C41"/>
    <w:multiLevelType w:val="multilevel"/>
    <w:tmpl w:val="775C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2"/>
    <w:rsid w:val="00090D07"/>
    <w:rsid w:val="002B48AD"/>
    <w:rsid w:val="00326EF4"/>
    <w:rsid w:val="004E5F9B"/>
    <w:rsid w:val="005B52F2"/>
    <w:rsid w:val="00646CC1"/>
    <w:rsid w:val="0090443C"/>
    <w:rsid w:val="00AF59EA"/>
    <w:rsid w:val="00D170C2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0D1C"/>
  <w15:chartTrackingRefBased/>
  <w15:docId w15:val="{38C369D9-DD88-431D-BFAC-0AD22729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0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4E5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E5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1"/>
    <w:rsid w:val="004E5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4E5F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4E5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4E5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link w:val="a3"/>
    <w:rsid w:val="004E5F9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9</cp:revision>
  <dcterms:created xsi:type="dcterms:W3CDTF">2023-09-25T11:26:00Z</dcterms:created>
  <dcterms:modified xsi:type="dcterms:W3CDTF">2023-09-26T12:28:00Z</dcterms:modified>
</cp:coreProperties>
</file>